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C24" w:rsidRPr="00155FC4" w:rsidRDefault="00C87C24" w:rsidP="00C87C24">
      <w:pPr>
        <w:spacing w:after="0"/>
        <w:jc w:val="both"/>
        <w:rPr>
          <w:b/>
          <w:sz w:val="26"/>
          <w:szCs w:val="26"/>
          <w:lang w:val="vi-VN"/>
        </w:rPr>
      </w:pPr>
      <w:r w:rsidRPr="00E87A67">
        <w:rPr>
          <w:sz w:val="26"/>
          <w:szCs w:val="26"/>
          <w:lang w:val="vi-VN"/>
        </w:rPr>
        <w:t xml:space="preserve">UBND </w:t>
      </w:r>
      <w:r>
        <w:rPr>
          <w:sz w:val="26"/>
          <w:szCs w:val="26"/>
        </w:rPr>
        <w:t>XÃ NAM DONG</w:t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  <w:t xml:space="preserve">   </w:t>
      </w:r>
      <w:r w:rsidRPr="00155FC4">
        <w:rPr>
          <w:b/>
          <w:sz w:val="26"/>
          <w:szCs w:val="26"/>
          <w:lang w:val="vi-VN"/>
        </w:rPr>
        <w:t>CỘNG HÒA XÃ HỘI CHỦ NGHĨA VIỆT NAM</w:t>
      </w:r>
    </w:p>
    <w:p w:rsidR="00C87C24" w:rsidRPr="00155FC4" w:rsidRDefault="00C87C24" w:rsidP="00C87C24">
      <w:pPr>
        <w:spacing w:after="0"/>
        <w:jc w:val="both"/>
        <w:rPr>
          <w:b/>
          <w:sz w:val="26"/>
          <w:szCs w:val="26"/>
          <w:lang w:val="vi-VN"/>
        </w:rPr>
      </w:pPr>
      <w:r w:rsidRPr="00155FC4">
        <w:rPr>
          <w:b/>
          <w:sz w:val="26"/>
          <w:szCs w:val="26"/>
          <w:lang w:val="vi-VN"/>
        </w:rPr>
        <w:t>TRƯỜNG M</w:t>
      </w:r>
      <w:r w:rsidRPr="00155FC4">
        <w:rPr>
          <w:b/>
          <w:sz w:val="26"/>
          <w:szCs w:val="26"/>
        </w:rPr>
        <w:t xml:space="preserve">ẪU GIÁO </w:t>
      </w:r>
      <w:r w:rsidRPr="00155FC4">
        <w:rPr>
          <w:b/>
          <w:sz w:val="26"/>
          <w:szCs w:val="26"/>
          <w:lang w:val="vi-VN"/>
        </w:rPr>
        <w:t xml:space="preserve">   </w:t>
      </w:r>
      <w:r w:rsidRPr="00155FC4">
        <w:rPr>
          <w:b/>
          <w:sz w:val="26"/>
          <w:szCs w:val="26"/>
          <w:lang w:val="vi-VN"/>
        </w:rPr>
        <w:tab/>
      </w:r>
      <w:r w:rsidRPr="00155FC4">
        <w:rPr>
          <w:b/>
          <w:sz w:val="26"/>
          <w:szCs w:val="26"/>
          <w:lang w:val="vi-VN"/>
        </w:rPr>
        <w:tab/>
        <w:t xml:space="preserve">     </w:t>
      </w:r>
      <w:r>
        <w:rPr>
          <w:b/>
          <w:sz w:val="26"/>
          <w:szCs w:val="26"/>
        </w:rPr>
        <w:t xml:space="preserve">                 </w:t>
      </w:r>
      <w:r w:rsidRPr="00155FC4">
        <w:rPr>
          <w:b/>
          <w:sz w:val="26"/>
          <w:szCs w:val="26"/>
          <w:lang w:val="vi-VN"/>
        </w:rPr>
        <w:t xml:space="preserve"> Độc lập – Tự do – Hạnh phúc</w:t>
      </w:r>
    </w:p>
    <w:p w:rsidR="00C87C24" w:rsidRPr="00155FC4" w:rsidRDefault="00C87C24" w:rsidP="00C87C24">
      <w:pPr>
        <w:spacing w:after="0"/>
        <w:jc w:val="both"/>
        <w:rPr>
          <w:b/>
          <w:sz w:val="26"/>
          <w:szCs w:val="26"/>
        </w:rPr>
      </w:pPr>
      <w:r w:rsidRPr="00155FC4">
        <w:rPr>
          <w:b/>
          <w:sz w:val="26"/>
          <w:szCs w:val="26"/>
        </w:rPr>
        <w:t>HOA HƯỚNG DƯƠNG</w:t>
      </w:r>
    </w:p>
    <w:p w:rsidR="00C87C24" w:rsidRPr="00155FC4" w:rsidRDefault="00C87C24" w:rsidP="00C87C24">
      <w:pPr>
        <w:spacing w:after="0"/>
        <w:jc w:val="both"/>
        <w:rPr>
          <w:i/>
          <w:sz w:val="26"/>
          <w:szCs w:val="26"/>
        </w:rPr>
      </w:pPr>
      <w:r w:rsidRPr="00E87A67">
        <w:rPr>
          <w:sz w:val="26"/>
          <w:szCs w:val="26"/>
          <w:lang w:val="vi-VN"/>
        </w:rPr>
        <w:t>Số:</w:t>
      </w:r>
      <w:r w:rsidRPr="00CF54C0">
        <w:rPr>
          <w:sz w:val="26"/>
          <w:szCs w:val="26"/>
          <w:lang w:val="vi-VN"/>
        </w:rPr>
        <w:t xml:space="preserve"> </w:t>
      </w:r>
      <w:r w:rsidR="006E6FBB">
        <w:rPr>
          <w:sz w:val="26"/>
          <w:szCs w:val="26"/>
        </w:rPr>
        <w:t>15</w:t>
      </w:r>
      <w:r w:rsidRPr="002471C8">
        <w:rPr>
          <w:sz w:val="26"/>
          <w:szCs w:val="26"/>
          <w:lang w:val="vi-VN"/>
        </w:rPr>
        <w:t xml:space="preserve"> </w:t>
      </w:r>
      <w:r w:rsidRPr="00E87A67">
        <w:rPr>
          <w:sz w:val="26"/>
          <w:szCs w:val="26"/>
          <w:lang w:val="vi-VN"/>
        </w:rPr>
        <w:t>/TB – MG</w:t>
      </w:r>
      <w:r>
        <w:rPr>
          <w:sz w:val="26"/>
          <w:szCs w:val="26"/>
        </w:rPr>
        <w:t>HHD</w:t>
      </w:r>
      <w:r w:rsidRPr="00E87A67">
        <w:rPr>
          <w:sz w:val="26"/>
          <w:szCs w:val="26"/>
          <w:lang w:val="vi-VN"/>
        </w:rPr>
        <w:t xml:space="preserve">    </w:t>
      </w:r>
      <w:r w:rsidRPr="00E87A67">
        <w:rPr>
          <w:sz w:val="26"/>
          <w:szCs w:val="26"/>
          <w:lang w:val="vi-VN"/>
        </w:rPr>
        <w:tab/>
      </w:r>
      <w:r w:rsidRPr="00E87A67">
        <w:rPr>
          <w:sz w:val="26"/>
          <w:szCs w:val="26"/>
          <w:lang w:val="vi-VN"/>
        </w:rPr>
        <w:tab/>
      </w:r>
      <w:r w:rsidRPr="00E87A67">
        <w:rPr>
          <w:sz w:val="26"/>
          <w:szCs w:val="26"/>
          <w:lang w:val="vi-VN"/>
        </w:rPr>
        <w:tab/>
        <w:t xml:space="preserve">         </w:t>
      </w:r>
      <w:r>
        <w:rPr>
          <w:sz w:val="26"/>
          <w:szCs w:val="26"/>
        </w:rPr>
        <w:t xml:space="preserve">Nam Dong </w:t>
      </w:r>
      <w:r>
        <w:rPr>
          <w:i/>
          <w:sz w:val="26"/>
          <w:szCs w:val="26"/>
          <w:lang w:val="vi-VN"/>
        </w:rPr>
        <w:t xml:space="preserve">ngày </w:t>
      </w:r>
      <w:r>
        <w:rPr>
          <w:i/>
          <w:sz w:val="26"/>
          <w:szCs w:val="26"/>
        </w:rPr>
        <w:t>01</w:t>
      </w:r>
      <w:r w:rsidRPr="00E87A67">
        <w:rPr>
          <w:i/>
          <w:sz w:val="26"/>
          <w:szCs w:val="26"/>
          <w:lang w:val="vi-VN"/>
        </w:rPr>
        <w:t xml:space="preserve"> tháng </w:t>
      </w:r>
      <w:r>
        <w:rPr>
          <w:i/>
          <w:sz w:val="26"/>
          <w:szCs w:val="26"/>
        </w:rPr>
        <w:t>7</w:t>
      </w:r>
      <w:r w:rsidRPr="00E87A67">
        <w:rPr>
          <w:i/>
          <w:sz w:val="26"/>
          <w:szCs w:val="26"/>
          <w:lang w:val="vi-VN"/>
        </w:rPr>
        <w:t xml:space="preserve"> năm 202</w:t>
      </w:r>
      <w:r>
        <w:rPr>
          <w:i/>
          <w:sz w:val="26"/>
          <w:szCs w:val="26"/>
        </w:rPr>
        <w:t>6</w:t>
      </w:r>
    </w:p>
    <w:p w:rsidR="00C87C24" w:rsidRPr="00C8144F" w:rsidRDefault="00C87C24" w:rsidP="00C87C24">
      <w:pPr>
        <w:spacing w:after="0"/>
        <w:jc w:val="both"/>
        <w:rPr>
          <w:szCs w:val="28"/>
          <w:lang w:val="vi-VN"/>
        </w:rPr>
      </w:pPr>
    </w:p>
    <w:p w:rsidR="00C87C24" w:rsidRPr="00C8144F" w:rsidRDefault="00C87C24" w:rsidP="00C87C24">
      <w:pPr>
        <w:spacing w:after="0"/>
        <w:jc w:val="center"/>
        <w:rPr>
          <w:b/>
          <w:szCs w:val="28"/>
          <w:lang w:val="vi-VN"/>
        </w:rPr>
      </w:pPr>
      <w:r w:rsidRPr="00C8144F">
        <w:rPr>
          <w:b/>
          <w:szCs w:val="28"/>
          <w:lang w:val="vi-VN"/>
        </w:rPr>
        <w:t>THÔNG BÁO</w:t>
      </w:r>
    </w:p>
    <w:p w:rsidR="00C87C24" w:rsidRDefault="00C87C24" w:rsidP="00C87C24">
      <w:pPr>
        <w:spacing w:after="0"/>
        <w:jc w:val="center"/>
        <w:rPr>
          <w:b/>
          <w:szCs w:val="28"/>
        </w:rPr>
      </w:pPr>
      <w:r w:rsidRPr="00C8144F">
        <w:rPr>
          <w:b/>
          <w:szCs w:val="28"/>
          <w:lang w:val="vi-VN"/>
        </w:rPr>
        <w:t>Tuyển sinh năm họ</w:t>
      </w:r>
      <w:r>
        <w:rPr>
          <w:b/>
          <w:szCs w:val="28"/>
          <w:lang w:val="vi-VN"/>
        </w:rPr>
        <w:t>c 202</w:t>
      </w:r>
      <w:r>
        <w:rPr>
          <w:b/>
          <w:szCs w:val="28"/>
        </w:rPr>
        <w:t>6</w:t>
      </w:r>
      <w:r>
        <w:rPr>
          <w:b/>
          <w:szCs w:val="28"/>
          <w:lang w:val="vi-VN"/>
        </w:rPr>
        <w:t xml:space="preserve"> – 202</w:t>
      </w:r>
      <w:r>
        <w:rPr>
          <w:b/>
          <w:szCs w:val="28"/>
        </w:rPr>
        <w:t>7</w:t>
      </w:r>
    </w:p>
    <w:p w:rsidR="00385103" w:rsidRPr="008C1998" w:rsidRDefault="00385103" w:rsidP="00C87C24">
      <w:pPr>
        <w:spacing w:after="0"/>
        <w:jc w:val="center"/>
        <w:rPr>
          <w:b/>
          <w:szCs w:val="28"/>
        </w:rPr>
      </w:pPr>
    </w:p>
    <w:p w:rsidR="00C87C24" w:rsidRDefault="00C87C24" w:rsidP="00385103">
      <w:pPr>
        <w:spacing w:after="0"/>
        <w:ind w:firstLine="720"/>
        <w:jc w:val="both"/>
        <w:rPr>
          <w:szCs w:val="28"/>
          <w:lang w:val="vi-VN"/>
        </w:rPr>
      </w:pPr>
      <w:bookmarkStart w:id="0" w:name="_Hlk138832733"/>
      <w:r w:rsidRPr="007926C9">
        <w:rPr>
          <w:rFonts w:eastAsia="Times New Roman"/>
          <w:szCs w:val="28"/>
          <w:lang w:val="sv-SE"/>
        </w:rPr>
        <w:t>Căn cứ thông tư số 52/2020/TT-BGDĐT Ngày 31 tháng 12 năm 2020 Ban hành điều lệ trường mầm non;</w:t>
      </w:r>
      <w:r w:rsidRPr="00C8144F">
        <w:rPr>
          <w:szCs w:val="28"/>
          <w:lang w:val="vi-VN"/>
        </w:rPr>
        <w:tab/>
      </w:r>
    </w:p>
    <w:p w:rsidR="00C87C24" w:rsidRPr="00155FC4" w:rsidRDefault="00C87C24" w:rsidP="00385103">
      <w:pPr>
        <w:spacing w:before="120" w:after="120"/>
        <w:ind w:firstLine="720"/>
        <w:jc w:val="both"/>
        <w:rPr>
          <w:szCs w:val="28"/>
        </w:rPr>
      </w:pPr>
      <w:r>
        <w:rPr>
          <w:szCs w:val="28"/>
        </w:rPr>
        <w:t>Thực hiện kế hoạch số 97/KH-UBND, ngày 11/5/2026 của UBND xã Nam Dong về kế hoạch tuyển sinh vào các cơ sở giáo dục mâm fnon, lớp 1 và lớp 6 trên địa bàn xã Nam Dong, năm học 2026 – 2027.</w:t>
      </w:r>
    </w:p>
    <w:bookmarkEnd w:id="0"/>
    <w:p w:rsidR="00C87C24" w:rsidRPr="00C8144F" w:rsidRDefault="00C87C24" w:rsidP="00385103">
      <w:pPr>
        <w:spacing w:after="0"/>
        <w:ind w:firstLine="720"/>
        <w:jc w:val="both"/>
        <w:rPr>
          <w:szCs w:val="28"/>
          <w:lang w:val="vi-VN"/>
        </w:rPr>
      </w:pPr>
      <w:r w:rsidRPr="00C8144F">
        <w:rPr>
          <w:szCs w:val="28"/>
          <w:lang w:val="vi-VN"/>
        </w:rPr>
        <w:t xml:space="preserve">Thực hiện kế hoạch số </w:t>
      </w:r>
      <w:r>
        <w:rPr>
          <w:szCs w:val="28"/>
        </w:rPr>
        <w:t xml:space="preserve"> </w:t>
      </w:r>
      <w:r w:rsidR="00143C6F">
        <w:rPr>
          <w:szCs w:val="28"/>
        </w:rPr>
        <w:t>28</w:t>
      </w:r>
      <w:r>
        <w:rPr>
          <w:szCs w:val="28"/>
        </w:rPr>
        <w:t xml:space="preserve"> </w:t>
      </w:r>
      <w:r w:rsidRPr="00C8144F">
        <w:rPr>
          <w:szCs w:val="28"/>
          <w:lang w:val="vi-VN"/>
        </w:rPr>
        <w:t>/KH-MG</w:t>
      </w:r>
      <w:r>
        <w:rPr>
          <w:szCs w:val="28"/>
        </w:rPr>
        <w:t>HHD</w:t>
      </w:r>
      <w:r w:rsidRPr="00C8144F">
        <w:rPr>
          <w:szCs w:val="28"/>
          <w:lang w:val="vi-VN"/>
        </w:rPr>
        <w:t xml:space="preserve"> ngày </w:t>
      </w:r>
      <w:r>
        <w:rPr>
          <w:szCs w:val="28"/>
        </w:rPr>
        <w:t>01</w:t>
      </w:r>
      <w:r w:rsidRPr="00C8144F">
        <w:rPr>
          <w:szCs w:val="28"/>
          <w:lang w:val="vi-VN"/>
        </w:rPr>
        <w:t xml:space="preserve"> tháng </w:t>
      </w:r>
      <w:r>
        <w:rPr>
          <w:szCs w:val="28"/>
        </w:rPr>
        <w:t>7</w:t>
      </w:r>
      <w:r w:rsidRPr="00C8144F">
        <w:rPr>
          <w:szCs w:val="28"/>
          <w:lang w:val="vi-VN"/>
        </w:rPr>
        <w:t xml:space="preserve"> năm 202</w:t>
      </w:r>
      <w:r>
        <w:rPr>
          <w:szCs w:val="28"/>
        </w:rPr>
        <w:t>6</w:t>
      </w:r>
      <w:r w:rsidRPr="00C8144F">
        <w:rPr>
          <w:szCs w:val="28"/>
          <w:lang w:val="vi-VN"/>
        </w:rPr>
        <w:t xml:space="preserve"> kế hoạch tuyển sinh năm học 202</w:t>
      </w:r>
      <w:r>
        <w:rPr>
          <w:szCs w:val="28"/>
        </w:rPr>
        <w:t>6</w:t>
      </w:r>
      <w:r w:rsidRPr="00C8144F">
        <w:rPr>
          <w:szCs w:val="28"/>
          <w:lang w:val="vi-VN"/>
        </w:rPr>
        <w:t xml:space="preserve"> – 202</w:t>
      </w:r>
      <w:r>
        <w:rPr>
          <w:szCs w:val="28"/>
        </w:rPr>
        <w:t>7</w:t>
      </w:r>
      <w:r w:rsidRPr="00C8144F">
        <w:rPr>
          <w:szCs w:val="28"/>
          <w:lang w:val="vi-VN"/>
        </w:rPr>
        <w:t xml:space="preserve"> của trường MG </w:t>
      </w:r>
      <w:r>
        <w:rPr>
          <w:szCs w:val="28"/>
        </w:rPr>
        <w:t>Hoa Hướng Dương</w:t>
      </w:r>
      <w:r w:rsidRPr="00C8144F">
        <w:rPr>
          <w:szCs w:val="28"/>
          <w:lang w:val="vi-VN"/>
        </w:rPr>
        <w:t>.</w:t>
      </w:r>
    </w:p>
    <w:p w:rsidR="00C87C24" w:rsidRPr="00C8144F" w:rsidRDefault="00C87C24" w:rsidP="00385103">
      <w:pPr>
        <w:spacing w:after="0"/>
        <w:jc w:val="both"/>
        <w:rPr>
          <w:szCs w:val="28"/>
          <w:lang w:val="vi-VN"/>
        </w:rPr>
      </w:pPr>
      <w:r w:rsidRPr="00C8144F">
        <w:rPr>
          <w:szCs w:val="28"/>
          <w:lang w:val="vi-VN"/>
        </w:rPr>
        <w:tab/>
        <w:t>Nay trường Mẫu Giáo</w:t>
      </w:r>
      <w:r>
        <w:rPr>
          <w:szCs w:val="28"/>
        </w:rPr>
        <w:t xml:space="preserve"> Hoa Hướng Dương</w:t>
      </w:r>
      <w:r w:rsidRPr="00C8144F">
        <w:rPr>
          <w:szCs w:val="28"/>
          <w:lang w:val="vi-VN"/>
        </w:rPr>
        <w:t xml:space="preserve"> trân trọng thông báo tuyển sinh năm học 202</w:t>
      </w:r>
      <w:r>
        <w:rPr>
          <w:szCs w:val="28"/>
        </w:rPr>
        <w:t>6</w:t>
      </w:r>
      <w:r w:rsidRPr="00C8144F">
        <w:rPr>
          <w:szCs w:val="28"/>
          <w:lang w:val="vi-VN"/>
        </w:rPr>
        <w:t xml:space="preserve">  - 202</w:t>
      </w:r>
      <w:r>
        <w:rPr>
          <w:szCs w:val="28"/>
        </w:rPr>
        <w:t>7</w:t>
      </w:r>
      <w:r w:rsidRPr="00C8144F">
        <w:rPr>
          <w:szCs w:val="28"/>
          <w:lang w:val="vi-VN"/>
        </w:rPr>
        <w:t xml:space="preserve"> như sau;</w:t>
      </w:r>
    </w:p>
    <w:p w:rsidR="00C87C24" w:rsidRPr="00CF54C0" w:rsidRDefault="00C87C24" w:rsidP="00385103">
      <w:pPr>
        <w:spacing w:after="0"/>
        <w:ind w:firstLine="720"/>
        <w:jc w:val="both"/>
        <w:rPr>
          <w:b/>
          <w:bCs/>
          <w:szCs w:val="28"/>
          <w:lang w:val="vi-VN"/>
        </w:rPr>
      </w:pPr>
      <w:r w:rsidRPr="00921943">
        <w:rPr>
          <w:b/>
          <w:szCs w:val="28"/>
          <w:lang w:val="vi-VN"/>
        </w:rPr>
        <w:t>1.</w:t>
      </w:r>
      <w:r w:rsidRPr="00CF54C0">
        <w:rPr>
          <w:b/>
          <w:szCs w:val="28"/>
          <w:lang w:val="vi-VN"/>
        </w:rPr>
        <w:t xml:space="preserve"> Thời gian tuyển sinh:</w:t>
      </w:r>
      <w:r w:rsidRPr="00A1181A">
        <w:rPr>
          <w:szCs w:val="28"/>
          <w:lang w:val="vi-VN"/>
        </w:rPr>
        <w:t xml:space="preserve"> </w:t>
      </w:r>
      <w:r w:rsidRPr="00C8144F">
        <w:rPr>
          <w:szCs w:val="28"/>
          <w:lang w:val="vi-VN"/>
        </w:rPr>
        <w:t>Buổi sáng từ 7 giờ 30 đến 11 giờ</w:t>
      </w:r>
      <w:r w:rsidRPr="00CF54C0">
        <w:rPr>
          <w:b/>
          <w:szCs w:val="28"/>
          <w:lang w:val="vi-VN"/>
        </w:rPr>
        <w:t xml:space="preserve"> </w:t>
      </w:r>
      <w:r w:rsidRPr="00CF54C0">
        <w:rPr>
          <w:b/>
          <w:bCs/>
          <w:szCs w:val="28"/>
          <w:lang w:val="vi-VN"/>
        </w:rPr>
        <w:t xml:space="preserve">bắt đầu từ ngày </w:t>
      </w:r>
      <w:r>
        <w:rPr>
          <w:b/>
          <w:bCs/>
          <w:szCs w:val="28"/>
        </w:rPr>
        <w:t>06</w:t>
      </w:r>
      <w:r w:rsidRPr="00CF54C0">
        <w:rPr>
          <w:b/>
          <w:bCs/>
          <w:szCs w:val="28"/>
          <w:lang w:val="vi-VN"/>
        </w:rPr>
        <w:t>/</w:t>
      </w:r>
      <w:r>
        <w:rPr>
          <w:b/>
          <w:bCs/>
          <w:szCs w:val="28"/>
        </w:rPr>
        <w:t>7</w:t>
      </w:r>
      <w:r w:rsidRPr="00CF54C0">
        <w:rPr>
          <w:b/>
          <w:bCs/>
          <w:szCs w:val="28"/>
          <w:lang w:val="vi-VN"/>
        </w:rPr>
        <w:t>/20</w:t>
      </w:r>
      <w:r w:rsidRPr="007926C9">
        <w:rPr>
          <w:b/>
          <w:bCs/>
          <w:szCs w:val="28"/>
          <w:lang w:val="vi-VN"/>
        </w:rPr>
        <w:t>2</w:t>
      </w:r>
      <w:r>
        <w:rPr>
          <w:b/>
          <w:bCs/>
          <w:szCs w:val="28"/>
        </w:rPr>
        <w:t>6</w:t>
      </w:r>
      <w:r w:rsidRPr="00CF54C0">
        <w:rPr>
          <w:b/>
          <w:bCs/>
          <w:szCs w:val="28"/>
          <w:lang w:val="vi-VN"/>
        </w:rPr>
        <w:t xml:space="preserve"> đến ngày </w:t>
      </w:r>
      <w:r>
        <w:rPr>
          <w:b/>
          <w:bCs/>
          <w:szCs w:val="28"/>
        </w:rPr>
        <w:t>10</w:t>
      </w:r>
      <w:r w:rsidRPr="00CF54C0">
        <w:rPr>
          <w:b/>
          <w:bCs/>
          <w:szCs w:val="28"/>
          <w:lang w:val="vi-VN"/>
        </w:rPr>
        <w:t>/</w:t>
      </w:r>
      <w:r w:rsidR="00042379">
        <w:rPr>
          <w:b/>
          <w:bCs/>
          <w:szCs w:val="28"/>
        </w:rPr>
        <w:t>7/</w:t>
      </w:r>
      <w:r w:rsidRPr="00CF54C0">
        <w:rPr>
          <w:b/>
          <w:bCs/>
          <w:szCs w:val="28"/>
          <w:lang w:val="vi-VN"/>
        </w:rPr>
        <w:t>20</w:t>
      </w:r>
      <w:r w:rsidRPr="007926C9">
        <w:rPr>
          <w:b/>
          <w:bCs/>
          <w:szCs w:val="28"/>
          <w:lang w:val="vi-VN"/>
        </w:rPr>
        <w:t>2</w:t>
      </w:r>
      <w:r>
        <w:rPr>
          <w:b/>
          <w:bCs/>
          <w:szCs w:val="28"/>
        </w:rPr>
        <w:t>6</w:t>
      </w:r>
      <w:r w:rsidRPr="00CF54C0">
        <w:rPr>
          <w:b/>
          <w:bCs/>
          <w:szCs w:val="28"/>
          <w:lang w:val="vi-VN"/>
        </w:rPr>
        <w:t>.</w:t>
      </w:r>
    </w:p>
    <w:p w:rsidR="00C87C24" w:rsidRDefault="00C87C24" w:rsidP="00385103">
      <w:pPr>
        <w:spacing w:after="0"/>
        <w:ind w:firstLine="720"/>
        <w:jc w:val="both"/>
        <w:rPr>
          <w:szCs w:val="28"/>
        </w:rPr>
      </w:pPr>
      <w:r>
        <w:rPr>
          <w:b/>
          <w:szCs w:val="28"/>
          <w:lang w:val="vi-VN"/>
        </w:rPr>
        <w:t>2</w:t>
      </w:r>
      <w:r w:rsidRPr="00921943">
        <w:rPr>
          <w:b/>
          <w:szCs w:val="28"/>
          <w:lang w:val="vi-VN"/>
        </w:rPr>
        <w:t>.</w:t>
      </w:r>
      <w:r w:rsidRPr="00CF54C0">
        <w:rPr>
          <w:b/>
          <w:szCs w:val="28"/>
          <w:lang w:val="vi-VN"/>
        </w:rPr>
        <w:t xml:space="preserve"> </w:t>
      </w:r>
      <w:r w:rsidRPr="00921943">
        <w:rPr>
          <w:b/>
          <w:szCs w:val="28"/>
          <w:lang w:val="vi-VN"/>
        </w:rPr>
        <w:t>Địa điểm</w:t>
      </w:r>
      <w:r w:rsidRPr="00CF54C0">
        <w:rPr>
          <w:b/>
          <w:szCs w:val="28"/>
          <w:lang w:val="vi-VN"/>
        </w:rPr>
        <w:t xml:space="preserve"> bán và</w:t>
      </w:r>
      <w:r w:rsidRPr="00921943">
        <w:rPr>
          <w:b/>
          <w:szCs w:val="28"/>
          <w:lang w:val="vi-VN"/>
        </w:rPr>
        <w:t xml:space="preserve"> nhận hồ sơ:</w:t>
      </w:r>
      <w:r w:rsidRPr="00921943">
        <w:rPr>
          <w:szCs w:val="28"/>
          <w:lang w:val="vi-VN"/>
        </w:rPr>
        <w:t xml:space="preserve"> Tại văn phòng trường Mẫu Giáo</w:t>
      </w:r>
      <w:r>
        <w:rPr>
          <w:szCs w:val="28"/>
        </w:rPr>
        <w:t xml:space="preserve"> Hoa Hướng Dương. </w:t>
      </w:r>
    </w:p>
    <w:p w:rsidR="00C87C24" w:rsidRPr="00F938DA" w:rsidRDefault="00C87C24" w:rsidP="00385103">
      <w:pPr>
        <w:spacing w:after="0"/>
        <w:ind w:firstLine="720"/>
        <w:jc w:val="both"/>
        <w:rPr>
          <w:szCs w:val="28"/>
        </w:rPr>
      </w:pPr>
      <w:r>
        <w:rPr>
          <w:szCs w:val="28"/>
        </w:rPr>
        <w:t>Địa chỉ: Bon U Sroong xã Nam Dong</w:t>
      </w:r>
    </w:p>
    <w:p w:rsidR="00C87C24" w:rsidRDefault="00C87C24" w:rsidP="00385103">
      <w:pPr>
        <w:spacing w:after="0"/>
        <w:ind w:firstLine="720"/>
        <w:jc w:val="both"/>
        <w:rPr>
          <w:szCs w:val="28"/>
          <w:lang w:val="vi-VN"/>
        </w:rPr>
      </w:pPr>
      <w:r w:rsidRPr="00921943">
        <w:rPr>
          <w:b/>
          <w:szCs w:val="28"/>
          <w:lang w:val="vi-VN"/>
        </w:rPr>
        <w:t>3.</w:t>
      </w:r>
      <w:r w:rsidRPr="00CF54C0">
        <w:rPr>
          <w:b/>
          <w:szCs w:val="28"/>
          <w:lang w:val="vi-VN"/>
        </w:rPr>
        <w:t xml:space="preserve"> </w:t>
      </w:r>
      <w:r w:rsidRPr="00921943">
        <w:rPr>
          <w:b/>
          <w:szCs w:val="28"/>
          <w:lang w:val="vi-VN"/>
        </w:rPr>
        <w:t>Địa bàn tuyển sinh:</w:t>
      </w:r>
      <w:r w:rsidRPr="00921943">
        <w:rPr>
          <w:szCs w:val="28"/>
          <w:lang w:val="vi-VN"/>
        </w:rPr>
        <w:t xml:space="preserve"> Từ thôn </w:t>
      </w:r>
      <w:r>
        <w:rPr>
          <w:szCs w:val="28"/>
        </w:rPr>
        <w:t>12,13,17,19,20,32, Bon U Sroong xã Nam Dong ( Thôn 17,19,20,28,29,30,31,33,Bon U Sroong</w:t>
      </w:r>
      <w:bookmarkStart w:id="1" w:name="_GoBack"/>
      <w:bookmarkEnd w:id="1"/>
      <w:r>
        <w:rPr>
          <w:szCs w:val="28"/>
        </w:rPr>
        <w:t xml:space="preserve"> cũ)</w:t>
      </w:r>
      <w:r w:rsidRPr="00921943">
        <w:rPr>
          <w:szCs w:val="28"/>
          <w:lang w:val="vi-VN"/>
        </w:rPr>
        <w:t>.</w:t>
      </w:r>
    </w:p>
    <w:p w:rsidR="00C87C24" w:rsidRPr="00F938DA" w:rsidRDefault="00C87C24" w:rsidP="00385103">
      <w:pPr>
        <w:spacing w:after="0"/>
        <w:ind w:left="720"/>
        <w:jc w:val="both"/>
        <w:rPr>
          <w:b/>
          <w:szCs w:val="28"/>
        </w:rPr>
      </w:pPr>
      <w:r w:rsidRPr="00921943">
        <w:rPr>
          <w:b/>
          <w:szCs w:val="28"/>
          <w:lang w:val="vi-VN"/>
        </w:rPr>
        <w:t xml:space="preserve">4. </w:t>
      </w:r>
      <w:r>
        <w:rPr>
          <w:b/>
          <w:szCs w:val="28"/>
        </w:rPr>
        <w:t>Đ</w:t>
      </w:r>
      <w:r w:rsidRPr="00921943">
        <w:rPr>
          <w:b/>
          <w:szCs w:val="28"/>
          <w:lang w:val="vi-VN"/>
        </w:rPr>
        <w:t>ộ tuổi tuyển sinh:</w:t>
      </w:r>
      <w:r>
        <w:rPr>
          <w:b/>
          <w:szCs w:val="28"/>
        </w:rPr>
        <w:t xml:space="preserve"> Trẻ sinh năm 2021, 2022, 2023.</w:t>
      </w:r>
    </w:p>
    <w:p w:rsidR="00C87C24" w:rsidRDefault="00C87C24" w:rsidP="00385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/>
        <w:ind w:left="426"/>
        <w:jc w:val="both"/>
        <w:rPr>
          <w:b/>
          <w:szCs w:val="28"/>
          <w:lang w:val="vi-VN"/>
        </w:rPr>
      </w:pPr>
      <w:r w:rsidRPr="00CF54C0">
        <w:rPr>
          <w:szCs w:val="28"/>
          <w:lang w:val="vi-VN"/>
        </w:rPr>
        <w:t xml:space="preserve">    </w:t>
      </w:r>
      <w:r w:rsidRPr="00921943">
        <w:rPr>
          <w:b/>
          <w:szCs w:val="28"/>
          <w:lang w:val="vi-VN"/>
        </w:rPr>
        <w:t xml:space="preserve">5.Hồ sơ tuyển sinh gồm có: </w:t>
      </w:r>
    </w:p>
    <w:p w:rsidR="00C87C24" w:rsidRPr="00921943" w:rsidRDefault="00C87C24" w:rsidP="00385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/>
        <w:ind w:left="426"/>
        <w:jc w:val="both"/>
        <w:rPr>
          <w:b/>
          <w:szCs w:val="28"/>
          <w:lang w:val="vi-VN"/>
        </w:rPr>
      </w:pPr>
      <w:r>
        <w:rPr>
          <w:b/>
          <w:szCs w:val="28"/>
        </w:rPr>
        <w:t>* Đối với cháu gia đình không thuộc hộ nghèo, cận nghèo:</w:t>
      </w:r>
      <w:r>
        <w:rPr>
          <w:b/>
          <w:szCs w:val="28"/>
          <w:lang w:val="vi-VN"/>
        </w:rPr>
        <w:tab/>
      </w:r>
    </w:p>
    <w:p w:rsidR="00C87C24" w:rsidRPr="00CF54C0" w:rsidRDefault="00C87C24" w:rsidP="00385103">
      <w:pPr>
        <w:spacing w:after="0"/>
        <w:ind w:firstLine="426"/>
        <w:jc w:val="both"/>
        <w:rPr>
          <w:szCs w:val="28"/>
          <w:lang w:val="vi-VN"/>
        </w:rPr>
      </w:pPr>
      <w:bookmarkStart w:id="2" w:name="_Hlk234085892"/>
      <w:r>
        <w:rPr>
          <w:szCs w:val="28"/>
        </w:rPr>
        <w:t>1-</w:t>
      </w:r>
      <w:r w:rsidRPr="00E53285">
        <w:rPr>
          <w:szCs w:val="28"/>
          <w:lang w:val="vi-VN"/>
        </w:rPr>
        <w:t xml:space="preserve"> 01 </w:t>
      </w:r>
      <w:r w:rsidRPr="00CF54C0">
        <w:rPr>
          <w:szCs w:val="28"/>
          <w:lang w:val="vi-VN"/>
        </w:rPr>
        <w:t>Đơn xin nhập học ( theo mẫu nhà trường).</w:t>
      </w:r>
    </w:p>
    <w:p w:rsidR="00C87C24" w:rsidRPr="00CF54C0" w:rsidRDefault="00C87C24" w:rsidP="00385103">
      <w:pPr>
        <w:spacing w:after="0"/>
        <w:ind w:firstLine="426"/>
        <w:jc w:val="both"/>
        <w:rPr>
          <w:szCs w:val="28"/>
          <w:lang w:val="vi-VN"/>
        </w:rPr>
      </w:pPr>
      <w:r>
        <w:rPr>
          <w:szCs w:val="28"/>
        </w:rPr>
        <w:t>2</w:t>
      </w:r>
      <w:r w:rsidRPr="00CF54C0">
        <w:rPr>
          <w:szCs w:val="28"/>
          <w:lang w:val="vi-VN"/>
        </w:rPr>
        <w:t xml:space="preserve">- 01 </w:t>
      </w:r>
      <w:r w:rsidRPr="00E53285">
        <w:rPr>
          <w:szCs w:val="28"/>
          <w:lang w:val="vi-VN"/>
        </w:rPr>
        <w:t>B</w:t>
      </w:r>
      <w:r w:rsidRPr="00CF54C0">
        <w:rPr>
          <w:szCs w:val="28"/>
          <w:lang w:val="vi-VN"/>
        </w:rPr>
        <w:t>ản sao hợp lệ giấy khai sinh</w:t>
      </w:r>
      <w:r w:rsidRPr="00E53285">
        <w:rPr>
          <w:szCs w:val="28"/>
          <w:lang w:val="vi-VN"/>
        </w:rPr>
        <w:t xml:space="preserve"> của cháu</w:t>
      </w:r>
      <w:r w:rsidRPr="00CF54C0">
        <w:rPr>
          <w:szCs w:val="28"/>
          <w:lang w:val="vi-VN"/>
        </w:rPr>
        <w:t>.</w:t>
      </w:r>
    </w:p>
    <w:p w:rsidR="00C87C24" w:rsidRPr="00CF54C0" w:rsidRDefault="00C87C24" w:rsidP="00385103">
      <w:pPr>
        <w:spacing w:after="0"/>
        <w:ind w:firstLine="426"/>
        <w:jc w:val="both"/>
        <w:rPr>
          <w:szCs w:val="28"/>
          <w:lang w:val="vi-VN"/>
        </w:rPr>
      </w:pPr>
      <w:r>
        <w:rPr>
          <w:szCs w:val="28"/>
        </w:rPr>
        <w:t>3</w:t>
      </w:r>
      <w:r w:rsidRPr="00CF54C0">
        <w:rPr>
          <w:szCs w:val="28"/>
          <w:lang w:val="vi-VN"/>
        </w:rPr>
        <w:t>- 01 thẻ bảo hiểm y tế (photo)</w:t>
      </w:r>
    </w:p>
    <w:bookmarkEnd w:id="2"/>
    <w:p w:rsidR="00C87C24" w:rsidRDefault="00C87C24" w:rsidP="00385103">
      <w:pPr>
        <w:spacing w:after="0"/>
        <w:ind w:firstLine="426"/>
        <w:jc w:val="both"/>
        <w:rPr>
          <w:szCs w:val="28"/>
          <w:lang w:val="vi-VN"/>
        </w:rPr>
      </w:pPr>
      <w:r w:rsidRPr="00CF54C0">
        <w:rPr>
          <w:b/>
          <w:szCs w:val="28"/>
          <w:lang w:val="vi-VN"/>
        </w:rPr>
        <w:t xml:space="preserve">* Đối với </w:t>
      </w:r>
      <w:r w:rsidRPr="00E53285">
        <w:rPr>
          <w:b/>
          <w:szCs w:val="28"/>
          <w:lang w:val="vi-VN"/>
        </w:rPr>
        <w:t xml:space="preserve">cháu </w:t>
      </w:r>
      <w:r w:rsidRPr="00CF54C0">
        <w:rPr>
          <w:b/>
          <w:szCs w:val="28"/>
          <w:lang w:val="vi-VN"/>
        </w:rPr>
        <w:t>gia đình thuộc hộ nghèo, cận nghèo</w:t>
      </w:r>
      <w:r w:rsidRPr="00CF54C0">
        <w:rPr>
          <w:szCs w:val="28"/>
          <w:lang w:val="vi-VN"/>
        </w:rPr>
        <w:t>:</w:t>
      </w:r>
      <w:r w:rsidRPr="00E53285">
        <w:rPr>
          <w:szCs w:val="28"/>
          <w:lang w:val="vi-VN"/>
        </w:rPr>
        <w:t xml:space="preserve"> </w:t>
      </w:r>
    </w:p>
    <w:p w:rsidR="00C87C24" w:rsidRPr="00CF54C0" w:rsidRDefault="00C87C24" w:rsidP="00385103">
      <w:pPr>
        <w:spacing w:after="0"/>
        <w:ind w:firstLine="426"/>
        <w:jc w:val="both"/>
        <w:rPr>
          <w:szCs w:val="28"/>
          <w:lang w:val="vi-VN"/>
        </w:rPr>
      </w:pPr>
      <w:r>
        <w:rPr>
          <w:szCs w:val="28"/>
        </w:rPr>
        <w:t>1-</w:t>
      </w:r>
      <w:r w:rsidRPr="00E53285">
        <w:rPr>
          <w:szCs w:val="28"/>
          <w:lang w:val="vi-VN"/>
        </w:rPr>
        <w:t xml:space="preserve"> 01 </w:t>
      </w:r>
      <w:r w:rsidRPr="00CF54C0">
        <w:rPr>
          <w:szCs w:val="28"/>
          <w:lang w:val="vi-VN"/>
        </w:rPr>
        <w:t>Đơn xin nhập học ( theo mẫu nhà trường).</w:t>
      </w:r>
    </w:p>
    <w:p w:rsidR="00C87C24" w:rsidRPr="00CF54C0" w:rsidRDefault="00C87C24" w:rsidP="00385103">
      <w:pPr>
        <w:spacing w:after="0"/>
        <w:ind w:firstLine="426"/>
        <w:jc w:val="both"/>
        <w:rPr>
          <w:szCs w:val="28"/>
          <w:lang w:val="vi-VN"/>
        </w:rPr>
      </w:pPr>
      <w:r>
        <w:rPr>
          <w:szCs w:val="28"/>
        </w:rPr>
        <w:t>2</w:t>
      </w:r>
      <w:r w:rsidRPr="00CF54C0">
        <w:rPr>
          <w:szCs w:val="28"/>
          <w:lang w:val="vi-VN"/>
        </w:rPr>
        <w:t>- 0</w:t>
      </w:r>
      <w:r>
        <w:rPr>
          <w:szCs w:val="28"/>
        </w:rPr>
        <w:t>3</w:t>
      </w:r>
      <w:r w:rsidRPr="00CF54C0">
        <w:rPr>
          <w:szCs w:val="28"/>
          <w:lang w:val="vi-VN"/>
        </w:rPr>
        <w:t xml:space="preserve"> </w:t>
      </w:r>
      <w:r w:rsidRPr="00E53285">
        <w:rPr>
          <w:szCs w:val="28"/>
          <w:lang w:val="vi-VN"/>
        </w:rPr>
        <w:t>B</w:t>
      </w:r>
      <w:r w:rsidRPr="00CF54C0">
        <w:rPr>
          <w:szCs w:val="28"/>
          <w:lang w:val="vi-VN"/>
        </w:rPr>
        <w:t>ản sao hợp lệ giấy khai sinh</w:t>
      </w:r>
      <w:r w:rsidRPr="00E53285">
        <w:rPr>
          <w:szCs w:val="28"/>
          <w:lang w:val="vi-VN"/>
        </w:rPr>
        <w:t xml:space="preserve"> của cháu</w:t>
      </w:r>
      <w:r w:rsidRPr="00CF54C0">
        <w:rPr>
          <w:szCs w:val="28"/>
          <w:lang w:val="vi-VN"/>
        </w:rPr>
        <w:t>.</w:t>
      </w:r>
    </w:p>
    <w:p w:rsidR="00C87C24" w:rsidRDefault="00C87C24" w:rsidP="00385103">
      <w:pPr>
        <w:spacing w:after="0"/>
        <w:ind w:firstLine="426"/>
        <w:jc w:val="both"/>
        <w:rPr>
          <w:szCs w:val="28"/>
          <w:lang w:val="vi-VN"/>
        </w:rPr>
      </w:pPr>
      <w:r>
        <w:rPr>
          <w:szCs w:val="28"/>
        </w:rPr>
        <w:t>3</w:t>
      </w:r>
      <w:r w:rsidRPr="00CF54C0">
        <w:rPr>
          <w:szCs w:val="28"/>
          <w:lang w:val="vi-VN"/>
        </w:rPr>
        <w:t>- 01 thẻ bảo hiểm y tế (photo)</w:t>
      </w:r>
    </w:p>
    <w:p w:rsidR="00C87C24" w:rsidRDefault="00C87C24" w:rsidP="00385103">
      <w:pPr>
        <w:spacing w:after="0"/>
        <w:ind w:firstLine="426"/>
        <w:jc w:val="both"/>
        <w:rPr>
          <w:szCs w:val="28"/>
          <w:lang w:val="vi-VN"/>
        </w:rPr>
      </w:pPr>
      <w:r>
        <w:rPr>
          <w:szCs w:val="28"/>
        </w:rPr>
        <w:t xml:space="preserve">4- </w:t>
      </w:r>
      <w:r w:rsidRPr="00CF54C0">
        <w:rPr>
          <w:szCs w:val="28"/>
          <w:lang w:val="vi-VN"/>
        </w:rPr>
        <w:t>03 căn cước công dân của bố ( mẹ)</w:t>
      </w:r>
      <w:r w:rsidRPr="00E53285">
        <w:rPr>
          <w:szCs w:val="28"/>
          <w:lang w:val="vi-VN"/>
        </w:rPr>
        <w:t>,</w:t>
      </w:r>
    </w:p>
    <w:p w:rsidR="00C87C24" w:rsidRPr="00E53285" w:rsidRDefault="00C87C24" w:rsidP="00385103">
      <w:pPr>
        <w:spacing w:after="0"/>
        <w:ind w:firstLine="426"/>
        <w:jc w:val="both"/>
        <w:rPr>
          <w:szCs w:val="28"/>
          <w:lang w:val="vi-VN"/>
        </w:rPr>
      </w:pPr>
      <w:r>
        <w:rPr>
          <w:szCs w:val="28"/>
        </w:rPr>
        <w:t>5-</w:t>
      </w:r>
      <w:r w:rsidRPr="00E53285">
        <w:rPr>
          <w:szCs w:val="28"/>
          <w:lang w:val="vi-VN"/>
        </w:rPr>
        <w:t xml:space="preserve"> </w:t>
      </w:r>
      <w:r w:rsidRPr="00CF54C0">
        <w:rPr>
          <w:szCs w:val="28"/>
          <w:lang w:val="vi-VN"/>
        </w:rPr>
        <w:t>03 giấy xác nhận hộ nghèo, cận nghèo</w:t>
      </w:r>
      <w:r w:rsidRPr="003A62B7">
        <w:rPr>
          <w:szCs w:val="28"/>
          <w:lang w:val="vi-VN"/>
        </w:rPr>
        <w:t xml:space="preserve"> (</w:t>
      </w:r>
      <w:r w:rsidRPr="00E53285">
        <w:rPr>
          <w:szCs w:val="28"/>
          <w:lang w:val="vi-VN"/>
        </w:rPr>
        <w:t>công chứng).</w:t>
      </w:r>
    </w:p>
    <w:p w:rsidR="00C87C24" w:rsidRPr="00C8144F" w:rsidRDefault="00C87C24" w:rsidP="00385103">
      <w:pPr>
        <w:shd w:val="clear" w:color="auto" w:fill="FFFFFF"/>
        <w:spacing w:after="0"/>
        <w:jc w:val="both"/>
        <w:rPr>
          <w:rFonts w:eastAsia="Times New Roman"/>
          <w:szCs w:val="28"/>
          <w:lang w:val="vi-VN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1767840</wp:posOffset>
            </wp:positionH>
            <wp:positionV relativeFrom="paragraph">
              <wp:posOffset>551180</wp:posOffset>
            </wp:positionV>
            <wp:extent cx="3724275" cy="3009900"/>
            <wp:effectExtent l="0" t="0" r="9525" b="0"/>
            <wp:wrapNone/>
            <wp:docPr id="3" name="Picture 3" descr="z6427309633481_90e2d78aa91ea8eab05fee7bdaad1f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6427309633481_90e2d78aa91ea8eab05fee7bdaad1fa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54C0">
        <w:rPr>
          <w:rFonts w:eastAsia="Times New Roman"/>
          <w:szCs w:val="28"/>
          <w:lang w:val="vi-VN"/>
        </w:rPr>
        <w:t xml:space="preserve">        Trường </w:t>
      </w:r>
      <w:r w:rsidRPr="00C8144F">
        <w:rPr>
          <w:rFonts w:eastAsia="Times New Roman"/>
          <w:szCs w:val="28"/>
          <w:lang w:val="vi-VN"/>
        </w:rPr>
        <w:t xml:space="preserve">Mẫu Giáo </w:t>
      </w:r>
      <w:r>
        <w:rPr>
          <w:rFonts w:eastAsia="Times New Roman"/>
          <w:szCs w:val="28"/>
        </w:rPr>
        <w:t xml:space="preserve">Hoa hướng Dương </w:t>
      </w:r>
      <w:r w:rsidRPr="00CF54C0">
        <w:rPr>
          <w:rFonts w:eastAsia="Times New Roman"/>
          <w:szCs w:val="28"/>
          <w:lang w:val="vi-VN"/>
        </w:rPr>
        <w:t>xin thông báo đến tất cả các bậc phụ huynh có nhu cầu g</w:t>
      </w:r>
      <w:r w:rsidRPr="00C8144F">
        <w:rPr>
          <w:rFonts w:eastAsia="Times New Roman"/>
          <w:szCs w:val="28"/>
          <w:lang w:val="vi-VN"/>
        </w:rPr>
        <w:t>ử</w:t>
      </w:r>
      <w:r w:rsidRPr="00CF54C0">
        <w:rPr>
          <w:rFonts w:eastAsia="Times New Roman"/>
          <w:szCs w:val="28"/>
          <w:lang w:val="vi-VN"/>
        </w:rPr>
        <w:t xml:space="preserve">i cháu vào trường </w:t>
      </w:r>
      <w:r w:rsidRPr="00C8144F">
        <w:rPr>
          <w:rFonts w:eastAsia="Times New Roman"/>
          <w:szCs w:val="28"/>
          <w:lang w:val="vi-VN"/>
        </w:rPr>
        <w:t xml:space="preserve">Mẫu Giáo </w:t>
      </w:r>
      <w:r>
        <w:rPr>
          <w:rFonts w:eastAsia="Times New Roman"/>
          <w:szCs w:val="28"/>
        </w:rPr>
        <w:t>Hoa Hướng Dương</w:t>
      </w:r>
      <w:r w:rsidRPr="00CF54C0">
        <w:rPr>
          <w:rFonts w:eastAsia="Times New Roman"/>
          <w:szCs w:val="28"/>
          <w:lang w:val="vi-VN"/>
        </w:rPr>
        <w:t xml:space="preserve"> thì liên hệ nhà trường và nộp hồ sơ đúng theo thời gian qui định. </w:t>
      </w:r>
    </w:p>
    <w:p w:rsidR="00C87C24" w:rsidRPr="00C8144F" w:rsidRDefault="00C87C24" w:rsidP="00385103">
      <w:pPr>
        <w:shd w:val="clear" w:color="auto" w:fill="FFFFFF"/>
        <w:spacing w:after="0"/>
        <w:ind w:firstLine="720"/>
        <w:jc w:val="both"/>
        <w:rPr>
          <w:rFonts w:eastAsia="Times New Roman"/>
          <w:szCs w:val="28"/>
          <w:lang w:val="vi-VN"/>
        </w:rPr>
      </w:pPr>
      <w:r w:rsidRPr="00CD08C6">
        <w:rPr>
          <w:noProof/>
        </w:rPr>
        <w:drawing>
          <wp:anchor distT="0" distB="0" distL="114300" distR="114300" simplePos="0" relativeHeight="251662336" behindDoc="0" locked="0" layoutInCell="1" allowOverlap="1" wp14:anchorId="469068FA">
            <wp:simplePos x="0" y="0"/>
            <wp:positionH relativeFrom="margin">
              <wp:posOffset>2667000</wp:posOffset>
            </wp:positionH>
            <wp:positionV relativeFrom="paragraph">
              <wp:posOffset>192405</wp:posOffset>
            </wp:positionV>
            <wp:extent cx="3917532" cy="2476500"/>
            <wp:effectExtent l="0" t="0" r="0" b="0"/>
            <wp:wrapNone/>
            <wp:docPr id="8384607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532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144F">
        <w:rPr>
          <w:rFonts w:eastAsia="Times New Roman"/>
          <w:szCs w:val="28"/>
          <w:lang w:val="vi-VN"/>
        </w:rPr>
        <w:t>Rất mong nhận được sự hợp tác của quý phụ huynh. Thay mặt nhà trường xin chân thành cảm ơn./.</w:t>
      </w:r>
    </w:p>
    <w:p w:rsidR="00C87C24" w:rsidRPr="00C8144F" w:rsidRDefault="00C87C24" w:rsidP="00C87C24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4"/>
          <w:szCs w:val="24"/>
          <w:lang w:val="vi-VN"/>
        </w:rPr>
      </w:pPr>
      <w:r w:rsidRPr="00C8144F">
        <w:rPr>
          <w:rFonts w:eastAsia="Times New Roman"/>
          <w:b/>
          <w:sz w:val="24"/>
          <w:szCs w:val="24"/>
          <w:lang w:val="vi-VN"/>
        </w:rPr>
        <w:t>Nơi nhận</w:t>
      </w:r>
    </w:p>
    <w:p w:rsidR="00C87C24" w:rsidRPr="00C8144F" w:rsidRDefault="00286A18" w:rsidP="00C87C24">
      <w:pPr>
        <w:shd w:val="clear" w:color="auto" w:fill="FFFFFF"/>
        <w:spacing w:after="0" w:line="240" w:lineRule="auto"/>
        <w:jc w:val="both"/>
        <w:rPr>
          <w:rFonts w:eastAsia="Times New Roman"/>
          <w:szCs w:val="28"/>
          <w:lang w:val="vi-VN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CC341C5">
            <wp:simplePos x="0" y="0"/>
            <wp:positionH relativeFrom="column">
              <wp:posOffset>3411668</wp:posOffset>
            </wp:positionH>
            <wp:positionV relativeFrom="paragraph">
              <wp:posOffset>8255</wp:posOffset>
            </wp:positionV>
            <wp:extent cx="1355278" cy="14192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67" cy="142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7C24">
        <w:rPr>
          <w:rFonts w:eastAsia="Times New Roman"/>
          <w:sz w:val="24"/>
          <w:szCs w:val="24"/>
        </w:rPr>
        <w:t>- Phòng VH-XH</w:t>
      </w:r>
      <w:r w:rsidR="00C87C24">
        <w:rPr>
          <w:rFonts w:eastAsia="Times New Roman"/>
          <w:sz w:val="24"/>
          <w:szCs w:val="24"/>
          <w:lang w:val="vi-VN"/>
        </w:rPr>
        <w:tab/>
      </w:r>
      <w:r w:rsidR="00C87C24">
        <w:rPr>
          <w:rFonts w:eastAsia="Times New Roman"/>
          <w:sz w:val="24"/>
          <w:szCs w:val="24"/>
          <w:lang w:val="vi-VN"/>
        </w:rPr>
        <w:tab/>
      </w:r>
      <w:r>
        <w:rPr>
          <w:rFonts w:eastAsia="Times New Roman"/>
          <w:sz w:val="24"/>
          <w:szCs w:val="24"/>
        </w:rPr>
        <w:t xml:space="preserve">                                    </w:t>
      </w:r>
      <w:r w:rsidR="00C87C24">
        <w:rPr>
          <w:rFonts w:eastAsia="Times New Roman"/>
          <w:sz w:val="24"/>
          <w:szCs w:val="24"/>
          <w:lang w:val="vi-VN"/>
        </w:rPr>
        <w:tab/>
      </w:r>
      <w:r w:rsidRPr="00286A18">
        <w:rPr>
          <w:rFonts w:eastAsia="Times New Roman"/>
          <w:b/>
          <w:szCs w:val="28"/>
        </w:rPr>
        <w:t>HIỆU TRƯỞNG</w:t>
      </w:r>
      <w:r w:rsidR="00C87C24">
        <w:rPr>
          <w:rFonts w:eastAsia="Times New Roman"/>
          <w:sz w:val="24"/>
          <w:szCs w:val="24"/>
          <w:lang w:val="vi-VN"/>
        </w:rPr>
        <w:tab/>
      </w:r>
    </w:p>
    <w:p w:rsidR="00C87C24" w:rsidRPr="00C87C24" w:rsidRDefault="00C87C24" w:rsidP="00C87C24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C8144F">
        <w:rPr>
          <w:rFonts w:eastAsia="Times New Roman"/>
          <w:sz w:val="24"/>
          <w:szCs w:val="24"/>
          <w:lang w:val="vi-VN"/>
        </w:rPr>
        <w:t xml:space="preserve">- </w:t>
      </w:r>
      <w:r>
        <w:rPr>
          <w:rFonts w:eastAsia="Times New Roman"/>
          <w:sz w:val="24"/>
          <w:szCs w:val="24"/>
        </w:rPr>
        <w:t>Hội đồng tuyển sinh</w:t>
      </w:r>
    </w:p>
    <w:p w:rsidR="00C87C24" w:rsidRDefault="00C87C24" w:rsidP="00C87C24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val="vi-VN"/>
        </w:rPr>
      </w:pPr>
      <w:r w:rsidRPr="00C8144F">
        <w:rPr>
          <w:rFonts w:eastAsia="Times New Roman"/>
          <w:sz w:val="24"/>
          <w:szCs w:val="24"/>
          <w:lang w:val="vi-VN"/>
        </w:rPr>
        <w:t>- Lưu VT</w:t>
      </w:r>
    </w:p>
    <w:p w:rsidR="00C87C24" w:rsidRDefault="00C87C24" w:rsidP="00C87C24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Trang Website</w:t>
      </w:r>
    </w:p>
    <w:p w:rsidR="00C87C24" w:rsidRDefault="00C87C24" w:rsidP="00C87C24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C87C24" w:rsidRDefault="00C87C24" w:rsidP="00C87C24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</w:p>
    <w:p w:rsidR="00C87C24" w:rsidRDefault="00C87C24" w:rsidP="00C87C24">
      <w:pPr>
        <w:shd w:val="clear" w:color="auto" w:fill="FFFFFF"/>
        <w:spacing w:after="0" w:line="240" w:lineRule="auto"/>
        <w:ind w:left="5040" w:firstLine="720"/>
        <w:jc w:val="both"/>
        <w:rPr>
          <w:rFonts w:eastAsia="Times New Roman"/>
          <w:sz w:val="24"/>
          <w:szCs w:val="24"/>
        </w:rPr>
      </w:pPr>
    </w:p>
    <w:p w:rsidR="00C87C24" w:rsidRPr="00C87C24" w:rsidRDefault="00C87C24" w:rsidP="00A3356F">
      <w:pPr>
        <w:shd w:val="clear" w:color="auto" w:fill="FFFFFF"/>
        <w:spacing w:after="0" w:line="240" w:lineRule="auto"/>
        <w:jc w:val="both"/>
        <w:rPr>
          <w:rFonts w:eastAsia="Times New Roman"/>
          <w:szCs w:val="28"/>
        </w:rPr>
      </w:pPr>
    </w:p>
    <w:p w:rsidR="00C87C24" w:rsidRPr="00C87C24" w:rsidRDefault="00C87C24" w:rsidP="00C87C24">
      <w:pPr>
        <w:shd w:val="clear" w:color="auto" w:fill="FFFFFF"/>
        <w:spacing w:after="0" w:line="240" w:lineRule="auto"/>
        <w:ind w:left="5040" w:firstLine="720"/>
        <w:jc w:val="both"/>
        <w:rPr>
          <w:rFonts w:eastAsia="Times New Roman"/>
          <w:b/>
          <w:szCs w:val="28"/>
        </w:rPr>
      </w:pPr>
      <w:r w:rsidRPr="00C87C24">
        <w:rPr>
          <w:rFonts w:eastAsia="Times New Roman"/>
          <w:b/>
          <w:szCs w:val="28"/>
        </w:rPr>
        <w:t>Nông Thị Gấm</w:t>
      </w:r>
    </w:p>
    <w:p w:rsidR="00C87C24" w:rsidRPr="00C87C24" w:rsidRDefault="00C87C24" w:rsidP="00C87C24">
      <w:pPr>
        <w:shd w:val="clear" w:color="auto" w:fill="FFFFFF"/>
        <w:spacing w:after="0" w:line="240" w:lineRule="auto"/>
        <w:jc w:val="both"/>
        <w:rPr>
          <w:rFonts w:eastAsia="Times New Roman"/>
          <w:color w:val="FF0000"/>
          <w:sz w:val="24"/>
          <w:szCs w:val="24"/>
        </w:rPr>
      </w:pPr>
    </w:p>
    <w:p w:rsidR="00C87C24" w:rsidRDefault="00C87C24" w:rsidP="00C87C24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286A18" w:rsidRDefault="00286A18" w:rsidP="00C87C24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286A18" w:rsidRDefault="00286A18" w:rsidP="00C87C24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286A18" w:rsidRDefault="00286A18" w:rsidP="00C87C24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286A18" w:rsidRDefault="00286A18" w:rsidP="00C87C24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286A18" w:rsidRDefault="00286A18" w:rsidP="00C87C24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286A18" w:rsidRDefault="00286A18" w:rsidP="00C87C24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286A18" w:rsidRDefault="00286A18" w:rsidP="00C87C24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286A18" w:rsidRDefault="00286A18" w:rsidP="00C87C24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286A18" w:rsidRDefault="00286A18" w:rsidP="00C87C24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286A18" w:rsidRDefault="00286A18" w:rsidP="00C87C24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286A18" w:rsidRDefault="00286A18" w:rsidP="00C87C24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286A18" w:rsidRPr="00C87C24" w:rsidRDefault="00286A18" w:rsidP="00C87C24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C87C24" w:rsidRDefault="00C87C24" w:rsidP="00C87C24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val="vi-VN"/>
        </w:rPr>
      </w:pPr>
    </w:p>
    <w:p w:rsidR="00901659" w:rsidRDefault="00901659"/>
    <w:sectPr w:rsidR="00901659" w:rsidSect="00385103"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24"/>
    <w:rsid w:val="00042379"/>
    <w:rsid w:val="00143C6F"/>
    <w:rsid w:val="00286A18"/>
    <w:rsid w:val="002F07D7"/>
    <w:rsid w:val="00385103"/>
    <w:rsid w:val="006E6FBB"/>
    <w:rsid w:val="00777065"/>
    <w:rsid w:val="00901659"/>
    <w:rsid w:val="00A3356F"/>
    <w:rsid w:val="00AE690E"/>
    <w:rsid w:val="00C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2E84A"/>
  <w15:chartTrackingRefBased/>
  <w15:docId w15:val="{C145B655-BA94-40B8-9398-FE5BE863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7C24"/>
    <w:pPr>
      <w:spacing w:after="200" w:line="276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2026-07-04T12:36:00Z</dcterms:created>
  <dcterms:modified xsi:type="dcterms:W3CDTF">2026-07-04T13:45:00Z</dcterms:modified>
</cp:coreProperties>
</file>